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BD" w:rsidRDefault="00F415BD" w:rsidP="0035131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F5FA1" w:rsidRDefault="00C53138" w:rsidP="00351318">
      <w:pPr>
        <w:pStyle w:val="ab"/>
        <w:jc w:val="center"/>
        <w:rPr>
          <w:b/>
          <w:sz w:val="28"/>
          <w:szCs w:val="28"/>
        </w:rPr>
      </w:pPr>
      <w:r w:rsidRPr="00DF5FA1">
        <w:rPr>
          <w:b/>
          <w:sz w:val="28"/>
          <w:szCs w:val="28"/>
        </w:rPr>
        <w:br/>
      </w:r>
      <w:r w:rsidR="00D973B5">
        <w:rPr>
          <w:b/>
          <w:sz w:val="28"/>
          <w:szCs w:val="28"/>
        </w:rPr>
        <w:t>к</w:t>
      </w:r>
      <w:r w:rsidRPr="00DF5FA1">
        <w:rPr>
          <w:b/>
          <w:sz w:val="28"/>
          <w:szCs w:val="28"/>
        </w:rPr>
        <w:t xml:space="preserve"> </w:t>
      </w:r>
      <w:r w:rsidR="009C1635">
        <w:rPr>
          <w:b/>
          <w:sz w:val="28"/>
          <w:szCs w:val="28"/>
        </w:rPr>
        <w:t xml:space="preserve">проекту </w:t>
      </w:r>
      <w:r w:rsidR="00E21201" w:rsidRPr="00DF5FA1">
        <w:rPr>
          <w:b/>
          <w:sz w:val="28"/>
          <w:szCs w:val="28"/>
        </w:rPr>
        <w:t>приказ</w:t>
      </w:r>
      <w:r w:rsidR="005B46F9">
        <w:rPr>
          <w:b/>
          <w:sz w:val="28"/>
          <w:szCs w:val="28"/>
        </w:rPr>
        <w:t>а</w:t>
      </w:r>
      <w:r w:rsidR="00C571B8" w:rsidRPr="00C571B8">
        <w:t xml:space="preserve"> </w:t>
      </w:r>
      <w:r w:rsidR="00C571B8" w:rsidRPr="00C571B8">
        <w:rPr>
          <w:b/>
          <w:sz w:val="28"/>
          <w:szCs w:val="28"/>
        </w:rPr>
        <w:t xml:space="preserve">Министерства строительства </w:t>
      </w:r>
      <w:r w:rsidR="00C571B8">
        <w:rPr>
          <w:b/>
          <w:sz w:val="28"/>
          <w:szCs w:val="28"/>
        </w:rPr>
        <w:br/>
      </w:r>
      <w:r w:rsidR="00C571B8" w:rsidRPr="00C571B8">
        <w:rPr>
          <w:b/>
          <w:sz w:val="28"/>
          <w:szCs w:val="28"/>
        </w:rPr>
        <w:t>и жилищно-коммунального хозяйства Российской Федерации</w:t>
      </w:r>
      <w:r w:rsidR="00E21201" w:rsidRPr="00DF5FA1">
        <w:rPr>
          <w:b/>
          <w:sz w:val="28"/>
          <w:szCs w:val="28"/>
        </w:rPr>
        <w:t xml:space="preserve"> </w:t>
      </w:r>
      <w:r w:rsidR="00C571B8">
        <w:rPr>
          <w:b/>
          <w:sz w:val="28"/>
          <w:szCs w:val="28"/>
        </w:rPr>
        <w:br/>
      </w:r>
      <w:r w:rsidR="00A11262" w:rsidRPr="00A11262">
        <w:rPr>
          <w:b/>
          <w:sz w:val="28"/>
          <w:szCs w:val="28"/>
        </w:rPr>
        <w:t>«</w:t>
      </w:r>
      <w:r w:rsidR="000A7F88" w:rsidRPr="000A7F88">
        <w:rPr>
          <w:b/>
          <w:sz w:val="28"/>
          <w:szCs w:val="28"/>
        </w:rPr>
        <w:t>Методика определения стоимости работ по инженерным изысканиям</w:t>
      </w:r>
      <w:r w:rsidR="009F6216" w:rsidRPr="009F6216">
        <w:rPr>
          <w:b/>
          <w:sz w:val="28"/>
          <w:szCs w:val="28"/>
        </w:rPr>
        <w:t>»</w:t>
      </w:r>
    </w:p>
    <w:p w:rsidR="00844B28" w:rsidRPr="00344F08" w:rsidRDefault="00844B28" w:rsidP="00844B28">
      <w:pPr>
        <w:pStyle w:val="ab"/>
        <w:jc w:val="center"/>
        <w:rPr>
          <w:b/>
          <w:sz w:val="28"/>
          <w:szCs w:val="28"/>
        </w:rPr>
      </w:pPr>
    </w:p>
    <w:p w:rsidR="00447D00" w:rsidRPr="00BA7F86" w:rsidRDefault="009C1635" w:rsidP="00E56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850E8B" w:rsidRPr="000E5933">
        <w:rPr>
          <w:sz w:val="28"/>
          <w:szCs w:val="28"/>
        </w:rPr>
        <w:t xml:space="preserve"> </w:t>
      </w:r>
      <w:r w:rsidR="00E21201" w:rsidRPr="000E59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E21201" w:rsidRPr="000E5933">
        <w:rPr>
          <w:sz w:val="28"/>
          <w:szCs w:val="28"/>
        </w:rPr>
        <w:t xml:space="preserve"> </w:t>
      </w:r>
      <w:r w:rsidR="00385195" w:rsidRPr="000E5933">
        <w:rPr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FC7D03" w:rsidRPr="000E5933">
        <w:rPr>
          <w:sz w:val="28"/>
          <w:szCs w:val="28"/>
        </w:rPr>
        <w:t xml:space="preserve"> </w:t>
      </w:r>
      <w:r w:rsidR="00EF4353" w:rsidRPr="00EF4353">
        <w:rPr>
          <w:sz w:val="28"/>
          <w:szCs w:val="28"/>
        </w:rPr>
        <w:t>«</w:t>
      </w:r>
      <w:r w:rsidR="000A7F88" w:rsidRPr="000A7F88">
        <w:rPr>
          <w:sz w:val="28"/>
          <w:szCs w:val="28"/>
        </w:rPr>
        <w:t>Методика определения стоимости работ по</w:t>
      </w:r>
      <w:r w:rsidR="000A7F88">
        <w:rPr>
          <w:sz w:val="28"/>
          <w:szCs w:val="28"/>
        </w:rPr>
        <w:t> </w:t>
      </w:r>
      <w:r w:rsidR="000A7F88" w:rsidRPr="000A7F88">
        <w:rPr>
          <w:sz w:val="28"/>
          <w:szCs w:val="28"/>
        </w:rPr>
        <w:t>инженерным изысканиям</w:t>
      </w:r>
      <w:r w:rsidR="00EF4353" w:rsidRPr="00EF4353">
        <w:rPr>
          <w:sz w:val="28"/>
          <w:szCs w:val="28"/>
        </w:rPr>
        <w:t>»</w:t>
      </w:r>
      <w:r w:rsidR="00844B28" w:rsidRPr="00EF4353">
        <w:rPr>
          <w:sz w:val="28"/>
          <w:szCs w:val="28"/>
        </w:rPr>
        <w:t xml:space="preserve"> </w:t>
      </w:r>
      <w:r w:rsidR="00EF4353">
        <w:rPr>
          <w:sz w:val="28"/>
          <w:szCs w:val="28"/>
        </w:rPr>
        <w:t xml:space="preserve">(далее </w:t>
      </w:r>
      <w:r w:rsidR="000A65EC">
        <w:rPr>
          <w:sz w:val="28"/>
          <w:szCs w:val="28"/>
        </w:rPr>
        <w:t xml:space="preserve">соответственно </w:t>
      </w:r>
      <w:r w:rsidR="00EF4353">
        <w:rPr>
          <w:sz w:val="28"/>
          <w:szCs w:val="28"/>
        </w:rPr>
        <w:t>–</w:t>
      </w:r>
      <w:r w:rsidR="007070C8">
        <w:rPr>
          <w:sz w:val="28"/>
          <w:szCs w:val="28"/>
        </w:rPr>
        <w:t xml:space="preserve"> </w:t>
      </w:r>
      <w:r w:rsidR="000A65EC">
        <w:rPr>
          <w:sz w:val="28"/>
          <w:szCs w:val="28"/>
        </w:rPr>
        <w:t xml:space="preserve">Приказ, проект </w:t>
      </w:r>
      <w:r w:rsidR="00262596">
        <w:rPr>
          <w:sz w:val="28"/>
          <w:szCs w:val="28"/>
        </w:rPr>
        <w:t>П</w:t>
      </w:r>
      <w:r w:rsidR="00A6356D" w:rsidRPr="009F6216">
        <w:rPr>
          <w:sz w:val="28"/>
          <w:szCs w:val="28"/>
        </w:rPr>
        <w:t>риказ</w:t>
      </w:r>
      <w:r w:rsidR="000A65EC">
        <w:rPr>
          <w:sz w:val="28"/>
          <w:szCs w:val="28"/>
        </w:rPr>
        <w:t>а</w:t>
      </w:r>
      <w:r w:rsidR="00C571B8">
        <w:rPr>
          <w:sz w:val="28"/>
          <w:szCs w:val="28"/>
        </w:rPr>
        <w:t>, Методика</w:t>
      </w:r>
      <w:r>
        <w:rPr>
          <w:sz w:val="28"/>
          <w:szCs w:val="28"/>
        </w:rPr>
        <w:t xml:space="preserve">) </w:t>
      </w:r>
      <w:r w:rsidR="00C571B8">
        <w:rPr>
          <w:sz w:val="28"/>
          <w:szCs w:val="28"/>
        </w:rPr>
        <w:t xml:space="preserve">разработан </w:t>
      </w:r>
      <w:r w:rsidR="00447D00">
        <w:rPr>
          <w:sz w:val="28"/>
          <w:szCs w:val="28"/>
        </w:rPr>
        <w:t>в</w:t>
      </w:r>
      <w:r w:rsidR="00447D00" w:rsidRPr="00BA7F86">
        <w:rPr>
          <w:sz w:val="28"/>
          <w:szCs w:val="28"/>
        </w:rPr>
        <w:t xml:space="preserve"> соответствии </w:t>
      </w:r>
      <w:r w:rsidR="00C72114" w:rsidRPr="00C72114">
        <w:rPr>
          <w:sz w:val="28"/>
          <w:szCs w:val="28"/>
        </w:rPr>
        <w:t>с пунктом 33 статьи 1, пунктом 7.5 части 1 статьи 6, частью 3 статьи 8.3 Градостроительного кодекса Российской Федерации (Собрание законодательства Российской Федерации, 2005, N 1, ст. 16; 2020, N 17, ст. 2725), подпунктом 5.4.23(1) пункта 5 Положения о Министерстве строительства и</w:t>
      </w:r>
      <w:r w:rsidR="00C72114">
        <w:rPr>
          <w:sz w:val="28"/>
          <w:szCs w:val="28"/>
        </w:rPr>
        <w:t> </w:t>
      </w:r>
      <w:bookmarkStart w:id="0" w:name="_GoBack"/>
      <w:bookmarkEnd w:id="0"/>
      <w:r w:rsidR="00C72114" w:rsidRPr="00C72114">
        <w:rPr>
          <w:sz w:val="28"/>
          <w:szCs w:val="28"/>
        </w:rPr>
        <w:t>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2020, N 7, ст. 831)</w:t>
      </w:r>
      <w:r w:rsidR="00447D00">
        <w:rPr>
          <w:sz w:val="28"/>
          <w:szCs w:val="28"/>
        </w:rPr>
        <w:t>.</w:t>
      </w:r>
    </w:p>
    <w:p w:rsidR="00E5609E" w:rsidRPr="00BA7F86" w:rsidRDefault="00E5609E" w:rsidP="00E5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F86">
        <w:rPr>
          <w:sz w:val="28"/>
          <w:szCs w:val="28"/>
        </w:rPr>
        <w:t xml:space="preserve">Методика устанавливает общий порядок </w:t>
      </w:r>
      <w:r w:rsidR="000A7F88" w:rsidRPr="000A7F88">
        <w:rPr>
          <w:sz w:val="28"/>
          <w:szCs w:val="28"/>
        </w:rPr>
        <w:t>определения стоимости работ по</w:t>
      </w:r>
      <w:r w:rsidR="000A7F88">
        <w:rPr>
          <w:sz w:val="28"/>
          <w:szCs w:val="28"/>
        </w:rPr>
        <w:t> </w:t>
      </w:r>
      <w:r w:rsidR="000A7F88" w:rsidRPr="000A7F88">
        <w:rPr>
          <w:sz w:val="28"/>
          <w:szCs w:val="28"/>
        </w:rPr>
        <w:t>основным и специальным видам инженерных изысканий, выполняемым для</w:t>
      </w:r>
      <w:r w:rsidR="000A7F88">
        <w:rPr>
          <w:sz w:val="28"/>
          <w:szCs w:val="28"/>
        </w:rPr>
        <w:t> </w:t>
      </w:r>
      <w:r w:rsidR="000A7F88" w:rsidRPr="000A7F88">
        <w:rPr>
          <w:sz w:val="28"/>
          <w:szCs w:val="28"/>
        </w:rPr>
        <w:t>подготовки проектной документации, строительства, реконструкции, капитального ремонта, сноса объектов капитального строительства, проведения работ по сохранению объектов культурного наследия (далее – инженерные изыскания) с использованием сметных нормативов на работы по инженерным изысканиям – Методик определения нормативных затрат на работы по инженерным изысканиям и Методик определения нормативных затрат на работы по</w:t>
      </w:r>
      <w:r w:rsidR="000A7F88">
        <w:rPr>
          <w:sz w:val="28"/>
          <w:szCs w:val="28"/>
        </w:rPr>
        <w:t> </w:t>
      </w:r>
      <w:r w:rsidR="000A7F88" w:rsidRPr="000A7F88">
        <w:rPr>
          <w:sz w:val="28"/>
          <w:szCs w:val="28"/>
        </w:rPr>
        <w:t>обследованию, содержащих цены на работы по основным и специальным видам инжене</w:t>
      </w:r>
      <w:r w:rsidR="000A7F88">
        <w:rPr>
          <w:sz w:val="28"/>
          <w:szCs w:val="28"/>
        </w:rPr>
        <w:t>рных изысканий</w:t>
      </w:r>
      <w:r w:rsidR="000A7F88" w:rsidRPr="000A7F88">
        <w:rPr>
          <w:sz w:val="28"/>
          <w:szCs w:val="28"/>
        </w:rPr>
        <w:t>, положения по их применению, поправочные и</w:t>
      </w:r>
      <w:r w:rsidR="000A7F88">
        <w:rPr>
          <w:sz w:val="28"/>
          <w:szCs w:val="28"/>
        </w:rPr>
        <w:t> </w:t>
      </w:r>
      <w:r w:rsidR="000A7F88" w:rsidRPr="000A7F88">
        <w:rPr>
          <w:sz w:val="28"/>
          <w:szCs w:val="28"/>
        </w:rPr>
        <w:t>корректирующие коэффициенты и иные сведения, необходимые для определения сметной стоимости работ по основным и специальным видам инженерных изысканий</w:t>
      </w:r>
      <w:r w:rsidRPr="00BA7F86">
        <w:rPr>
          <w:sz w:val="28"/>
          <w:szCs w:val="28"/>
        </w:rPr>
        <w:t>.</w:t>
      </w:r>
    </w:p>
    <w:p w:rsidR="00A64308" w:rsidRDefault="00447D00" w:rsidP="00E560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64308" w:rsidRPr="00A64308">
        <w:rPr>
          <w:sz w:val="28"/>
          <w:szCs w:val="28"/>
        </w:rPr>
        <w:t>ействующие акты, изданные Минстроем России по данному вопросу, в том числе зарегистрированные в Минюсте России</w:t>
      </w:r>
      <w:r>
        <w:rPr>
          <w:sz w:val="28"/>
          <w:szCs w:val="28"/>
        </w:rPr>
        <w:t xml:space="preserve"> </w:t>
      </w:r>
      <w:r w:rsidRPr="00A64308">
        <w:rPr>
          <w:sz w:val="28"/>
          <w:szCs w:val="28"/>
        </w:rPr>
        <w:t xml:space="preserve">отсутствуют </w:t>
      </w:r>
      <w:r>
        <w:rPr>
          <w:sz w:val="28"/>
          <w:szCs w:val="28"/>
        </w:rPr>
        <w:t>ссылки</w:t>
      </w:r>
      <w:r w:rsidR="00A64308" w:rsidRPr="00A64308">
        <w:rPr>
          <w:sz w:val="28"/>
          <w:szCs w:val="28"/>
        </w:rPr>
        <w:t>. После издания Приказа признание утратившими силу иных ведомственных актов не потребуется.</w:t>
      </w:r>
    </w:p>
    <w:p w:rsidR="00C571B8" w:rsidRDefault="00C571B8" w:rsidP="00E5609E">
      <w:pPr>
        <w:ind w:firstLine="709"/>
        <w:contextualSpacing/>
        <w:jc w:val="both"/>
        <w:rPr>
          <w:sz w:val="28"/>
          <w:szCs w:val="28"/>
        </w:rPr>
      </w:pPr>
      <w:r w:rsidRPr="00C571B8">
        <w:rPr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110E04" w:rsidRPr="003E14E5" w:rsidRDefault="00F87A31" w:rsidP="00E560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C571B8" w:rsidRPr="00C571B8">
        <w:rPr>
          <w:sz w:val="28"/>
          <w:szCs w:val="28"/>
        </w:rPr>
        <w:t xml:space="preserve">риказа не потребует дополнительных расходов, покрываемых </w:t>
      </w:r>
      <w:r w:rsidR="00C571B8">
        <w:rPr>
          <w:sz w:val="28"/>
          <w:szCs w:val="28"/>
        </w:rPr>
        <w:br/>
      </w:r>
      <w:r w:rsidR="00C571B8" w:rsidRPr="00C571B8">
        <w:rPr>
          <w:sz w:val="28"/>
          <w:szCs w:val="28"/>
        </w:rPr>
        <w:t>за счет средств бюджетов бюджетной системы Российской Федерации.</w:t>
      </w:r>
    </w:p>
    <w:sectPr w:rsidR="00110E04" w:rsidRPr="003E14E5" w:rsidSect="003E14E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0E" w:rsidRDefault="005B330E" w:rsidP="00EC5420">
      <w:r>
        <w:separator/>
      </w:r>
    </w:p>
  </w:endnote>
  <w:endnote w:type="continuationSeparator" w:id="0">
    <w:p w:rsidR="005B330E" w:rsidRDefault="005B330E" w:rsidP="00EC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0E" w:rsidRDefault="005B330E" w:rsidP="00EC5420">
      <w:r>
        <w:separator/>
      </w:r>
    </w:p>
  </w:footnote>
  <w:footnote w:type="continuationSeparator" w:id="0">
    <w:p w:rsidR="005B330E" w:rsidRDefault="005B330E" w:rsidP="00EC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20" w:rsidRPr="00553CF9" w:rsidRDefault="00EC5420" w:rsidP="00C35896">
    <w:pPr>
      <w:pStyle w:val="ab"/>
      <w:jc w:val="center"/>
    </w:pPr>
    <w:r w:rsidRPr="00553CF9">
      <w:fldChar w:fldCharType="begin"/>
    </w:r>
    <w:r w:rsidRPr="00553CF9">
      <w:instrText xml:space="preserve"> PAGE   \* MERGEFORMAT </w:instrText>
    </w:r>
    <w:r w:rsidRPr="00553CF9">
      <w:fldChar w:fldCharType="separate"/>
    </w:r>
    <w:r w:rsidR="00C571B8">
      <w:rPr>
        <w:noProof/>
      </w:rPr>
      <w:t>2</w:t>
    </w:r>
    <w:r w:rsidRPr="00553CF9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B"/>
    <w:rsid w:val="00000235"/>
    <w:rsid w:val="000036FC"/>
    <w:rsid w:val="00004391"/>
    <w:rsid w:val="00004F49"/>
    <w:rsid w:val="000170AD"/>
    <w:rsid w:val="00020C62"/>
    <w:rsid w:val="00020F62"/>
    <w:rsid w:val="00030564"/>
    <w:rsid w:val="00033BE7"/>
    <w:rsid w:val="00046268"/>
    <w:rsid w:val="00051061"/>
    <w:rsid w:val="000514F8"/>
    <w:rsid w:val="000534E0"/>
    <w:rsid w:val="00057F04"/>
    <w:rsid w:val="000769EE"/>
    <w:rsid w:val="00080051"/>
    <w:rsid w:val="0008232E"/>
    <w:rsid w:val="00083671"/>
    <w:rsid w:val="0009314B"/>
    <w:rsid w:val="00095428"/>
    <w:rsid w:val="000966C2"/>
    <w:rsid w:val="000A3BF1"/>
    <w:rsid w:val="000A3D82"/>
    <w:rsid w:val="000A5068"/>
    <w:rsid w:val="000A507E"/>
    <w:rsid w:val="000A65EC"/>
    <w:rsid w:val="000A66AD"/>
    <w:rsid w:val="000A7F88"/>
    <w:rsid w:val="000B0D26"/>
    <w:rsid w:val="000B4035"/>
    <w:rsid w:val="000B7DFE"/>
    <w:rsid w:val="000C183B"/>
    <w:rsid w:val="000C66AD"/>
    <w:rsid w:val="000D27FD"/>
    <w:rsid w:val="000D5CFF"/>
    <w:rsid w:val="000E433E"/>
    <w:rsid w:val="000E5933"/>
    <w:rsid w:val="000E5C8E"/>
    <w:rsid w:val="000E640E"/>
    <w:rsid w:val="000F24E4"/>
    <w:rsid w:val="000F3297"/>
    <w:rsid w:val="000F6525"/>
    <w:rsid w:val="000F75F9"/>
    <w:rsid w:val="00100BD1"/>
    <w:rsid w:val="00107DCD"/>
    <w:rsid w:val="00107FF3"/>
    <w:rsid w:val="00110E04"/>
    <w:rsid w:val="00112B3D"/>
    <w:rsid w:val="00112C8D"/>
    <w:rsid w:val="00112E83"/>
    <w:rsid w:val="0011551B"/>
    <w:rsid w:val="001211C7"/>
    <w:rsid w:val="001262CB"/>
    <w:rsid w:val="001356D3"/>
    <w:rsid w:val="0013664A"/>
    <w:rsid w:val="00142F1C"/>
    <w:rsid w:val="0014672C"/>
    <w:rsid w:val="00147E1B"/>
    <w:rsid w:val="0015049C"/>
    <w:rsid w:val="0015557C"/>
    <w:rsid w:val="00161351"/>
    <w:rsid w:val="0016780A"/>
    <w:rsid w:val="00171810"/>
    <w:rsid w:val="001733BE"/>
    <w:rsid w:val="0018038D"/>
    <w:rsid w:val="0018182B"/>
    <w:rsid w:val="00184DE6"/>
    <w:rsid w:val="001860CB"/>
    <w:rsid w:val="0019116B"/>
    <w:rsid w:val="00192496"/>
    <w:rsid w:val="001939D3"/>
    <w:rsid w:val="00195969"/>
    <w:rsid w:val="001A0C88"/>
    <w:rsid w:val="001A106D"/>
    <w:rsid w:val="001A303F"/>
    <w:rsid w:val="001A30D6"/>
    <w:rsid w:val="001A33E2"/>
    <w:rsid w:val="001A4719"/>
    <w:rsid w:val="001B0572"/>
    <w:rsid w:val="001B664D"/>
    <w:rsid w:val="001C172F"/>
    <w:rsid w:val="001C1EBC"/>
    <w:rsid w:val="001D206E"/>
    <w:rsid w:val="001D3CB2"/>
    <w:rsid w:val="001D7EB0"/>
    <w:rsid w:val="001E0CB9"/>
    <w:rsid w:val="001E75EE"/>
    <w:rsid w:val="001F0A13"/>
    <w:rsid w:val="001F68FE"/>
    <w:rsid w:val="00200B9B"/>
    <w:rsid w:val="00203A7E"/>
    <w:rsid w:val="00212D0C"/>
    <w:rsid w:val="00215E96"/>
    <w:rsid w:val="0022111C"/>
    <w:rsid w:val="00236EFB"/>
    <w:rsid w:val="002401C6"/>
    <w:rsid w:val="00243404"/>
    <w:rsid w:val="00247EEE"/>
    <w:rsid w:val="00253064"/>
    <w:rsid w:val="00254F38"/>
    <w:rsid w:val="002610DB"/>
    <w:rsid w:val="00262596"/>
    <w:rsid w:val="00281C10"/>
    <w:rsid w:val="0028687A"/>
    <w:rsid w:val="00287305"/>
    <w:rsid w:val="00291879"/>
    <w:rsid w:val="00294D73"/>
    <w:rsid w:val="00295175"/>
    <w:rsid w:val="002B1139"/>
    <w:rsid w:val="002B171C"/>
    <w:rsid w:val="002B6926"/>
    <w:rsid w:val="002C00B2"/>
    <w:rsid w:val="002E2CD7"/>
    <w:rsid w:val="002E76D7"/>
    <w:rsid w:val="0031446B"/>
    <w:rsid w:val="00316F64"/>
    <w:rsid w:val="003320CB"/>
    <w:rsid w:val="00344F08"/>
    <w:rsid w:val="00345816"/>
    <w:rsid w:val="00347365"/>
    <w:rsid w:val="00350AE1"/>
    <w:rsid w:val="00351318"/>
    <w:rsid w:val="0035173F"/>
    <w:rsid w:val="00351859"/>
    <w:rsid w:val="0035242C"/>
    <w:rsid w:val="00355675"/>
    <w:rsid w:val="00360180"/>
    <w:rsid w:val="00367A88"/>
    <w:rsid w:val="003733AC"/>
    <w:rsid w:val="00374D60"/>
    <w:rsid w:val="003757F2"/>
    <w:rsid w:val="00380EFE"/>
    <w:rsid w:val="0038249F"/>
    <w:rsid w:val="00383CE6"/>
    <w:rsid w:val="00385195"/>
    <w:rsid w:val="0038654B"/>
    <w:rsid w:val="0039033F"/>
    <w:rsid w:val="00390879"/>
    <w:rsid w:val="003928EC"/>
    <w:rsid w:val="003B0879"/>
    <w:rsid w:val="003B3E60"/>
    <w:rsid w:val="003C4AA9"/>
    <w:rsid w:val="003C641C"/>
    <w:rsid w:val="003C74B0"/>
    <w:rsid w:val="003D104C"/>
    <w:rsid w:val="003D1B7B"/>
    <w:rsid w:val="003D287B"/>
    <w:rsid w:val="003D4634"/>
    <w:rsid w:val="003D619D"/>
    <w:rsid w:val="003D7297"/>
    <w:rsid w:val="003E03D1"/>
    <w:rsid w:val="003E0C37"/>
    <w:rsid w:val="003E14E5"/>
    <w:rsid w:val="003E45ED"/>
    <w:rsid w:val="003E4A12"/>
    <w:rsid w:val="003F063E"/>
    <w:rsid w:val="003F0D01"/>
    <w:rsid w:val="003F1A9E"/>
    <w:rsid w:val="003F6161"/>
    <w:rsid w:val="00400AA3"/>
    <w:rsid w:val="0040138C"/>
    <w:rsid w:val="00403B62"/>
    <w:rsid w:val="004047EF"/>
    <w:rsid w:val="00412743"/>
    <w:rsid w:val="0041276D"/>
    <w:rsid w:val="00413DD5"/>
    <w:rsid w:val="00415FD3"/>
    <w:rsid w:val="0041702A"/>
    <w:rsid w:val="004178A6"/>
    <w:rsid w:val="00422FAE"/>
    <w:rsid w:val="004252CA"/>
    <w:rsid w:val="0042547F"/>
    <w:rsid w:val="0042618A"/>
    <w:rsid w:val="00432992"/>
    <w:rsid w:val="00447D00"/>
    <w:rsid w:val="00450986"/>
    <w:rsid w:val="004532C8"/>
    <w:rsid w:val="00456A87"/>
    <w:rsid w:val="00456E39"/>
    <w:rsid w:val="00460D1B"/>
    <w:rsid w:val="00475E8A"/>
    <w:rsid w:val="00476EE7"/>
    <w:rsid w:val="00481AE4"/>
    <w:rsid w:val="00483A0C"/>
    <w:rsid w:val="00485E29"/>
    <w:rsid w:val="004866FE"/>
    <w:rsid w:val="00487B29"/>
    <w:rsid w:val="00492735"/>
    <w:rsid w:val="004934E0"/>
    <w:rsid w:val="004942CC"/>
    <w:rsid w:val="00495749"/>
    <w:rsid w:val="004A0898"/>
    <w:rsid w:val="004B5601"/>
    <w:rsid w:val="004C4EFF"/>
    <w:rsid w:val="004D0762"/>
    <w:rsid w:val="004D7887"/>
    <w:rsid w:val="004E1B2E"/>
    <w:rsid w:val="004E3904"/>
    <w:rsid w:val="004E54CE"/>
    <w:rsid w:val="004E727A"/>
    <w:rsid w:val="004F505C"/>
    <w:rsid w:val="004F6397"/>
    <w:rsid w:val="00500AD9"/>
    <w:rsid w:val="00504281"/>
    <w:rsid w:val="0050439E"/>
    <w:rsid w:val="00506402"/>
    <w:rsid w:val="00510CD8"/>
    <w:rsid w:val="00521015"/>
    <w:rsid w:val="00521510"/>
    <w:rsid w:val="00530BAF"/>
    <w:rsid w:val="00532D9A"/>
    <w:rsid w:val="00535809"/>
    <w:rsid w:val="00543342"/>
    <w:rsid w:val="00553CF9"/>
    <w:rsid w:val="00557660"/>
    <w:rsid w:val="00557953"/>
    <w:rsid w:val="0057456B"/>
    <w:rsid w:val="00576E50"/>
    <w:rsid w:val="0058186A"/>
    <w:rsid w:val="00582C1B"/>
    <w:rsid w:val="00593B4F"/>
    <w:rsid w:val="00593CBE"/>
    <w:rsid w:val="005A09B5"/>
    <w:rsid w:val="005A39C8"/>
    <w:rsid w:val="005B330E"/>
    <w:rsid w:val="005B46F9"/>
    <w:rsid w:val="005B5288"/>
    <w:rsid w:val="005C4CE7"/>
    <w:rsid w:val="005C509E"/>
    <w:rsid w:val="005D53DE"/>
    <w:rsid w:val="005E11DE"/>
    <w:rsid w:val="005E175B"/>
    <w:rsid w:val="005E5122"/>
    <w:rsid w:val="005F14AD"/>
    <w:rsid w:val="005F42AB"/>
    <w:rsid w:val="0060233B"/>
    <w:rsid w:val="00605C9D"/>
    <w:rsid w:val="006114BF"/>
    <w:rsid w:val="0062094C"/>
    <w:rsid w:val="006214D5"/>
    <w:rsid w:val="0062608D"/>
    <w:rsid w:val="00626F9F"/>
    <w:rsid w:val="00627313"/>
    <w:rsid w:val="0063088A"/>
    <w:rsid w:val="0063203D"/>
    <w:rsid w:val="00640BE1"/>
    <w:rsid w:val="006472E1"/>
    <w:rsid w:val="00655C79"/>
    <w:rsid w:val="0065621D"/>
    <w:rsid w:val="00660767"/>
    <w:rsid w:val="0066458B"/>
    <w:rsid w:val="00665829"/>
    <w:rsid w:val="00665DC0"/>
    <w:rsid w:val="00670902"/>
    <w:rsid w:val="006720DE"/>
    <w:rsid w:val="00675E03"/>
    <w:rsid w:val="006823FF"/>
    <w:rsid w:val="00690359"/>
    <w:rsid w:val="0069094F"/>
    <w:rsid w:val="0069201F"/>
    <w:rsid w:val="0069268C"/>
    <w:rsid w:val="006A0477"/>
    <w:rsid w:val="006A0E37"/>
    <w:rsid w:val="006A39B9"/>
    <w:rsid w:val="006A5795"/>
    <w:rsid w:val="006A7C1F"/>
    <w:rsid w:val="006B3815"/>
    <w:rsid w:val="006C232F"/>
    <w:rsid w:val="006C2C92"/>
    <w:rsid w:val="006C4A52"/>
    <w:rsid w:val="006E1A0E"/>
    <w:rsid w:val="006E1EC0"/>
    <w:rsid w:val="006E262D"/>
    <w:rsid w:val="006E2E3C"/>
    <w:rsid w:val="006E4D06"/>
    <w:rsid w:val="007046B2"/>
    <w:rsid w:val="00706D4C"/>
    <w:rsid w:val="00706E53"/>
    <w:rsid w:val="007070C8"/>
    <w:rsid w:val="007147DB"/>
    <w:rsid w:val="0071570F"/>
    <w:rsid w:val="00717450"/>
    <w:rsid w:val="007210DA"/>
    <w:rsid w:val="00722F2F"/>
    <w:rsid w:val="00725267"/>
    <w:rsid w:val="00725A57"/>
    <w:rsid w:val="00734C15"/>
    <w:rsid w:val="00736CB0"/>
    <w:rsid w:val="0074071D"/>
    <w:rsid w:val="00742EB8"/>
    <w:rsid w:val="007578A0"/>
    <w:rsid w:val="0076263E"/>
    <w:rsid w:val="007631C9"/>
    <w:rsid w:val="007662C5"/>
    <w:rsid w:val="00773EE7"/>
    <w:rsid w:val="00783981"/>
    <w:rsid w:val="00784BB1"/>
    <w:rsid w:val="00785973"/>
    <w:rsid w:val="00790E52"/>
    <w:rsid w:val="00796477"/>
    <w:rsid w:val="00797C25"/>
    <w:rsid w:val="007A084D"/>
    <w:rsid w:val="007A7EC5"/>
    <w:rsid w:val="007B4A3F"/>
    <w:rsid w:val="007C0D8D"/>
    <w:rsid w:val="007C3A48"/>
    <w:rsid w:val="007C4ECC"/>
    <w:rsid w:val="007C744C"/>
    <w:rsid w:val="007C74A5"/>
    <w:rsid w:val="007D0061"/>
    <w:rsid w:val="007D0711"/>
    <w:rsid w:val="007D0BCE"/>
    <w:rsid w:val="007D603E"/>
    <w:rsid w:val="007E31A1"/>
    <w:rsid w:val="007E4A89"/>
    <w:rsid w:val="007E55D6"/>
    <w:rsid w:val="007F16F9"/>
    <w:rsid w:val="007F27C6"/>
    <w:rsid w:val="007F44B8"/>
    <w:rsid w:val="008075BC"/>
    <w:rsid w:val="00815A8E"/>
    <w:rsid w:val="00815F62"/>
    <w:rsid w:val="00826DBD"/>
    <w:rsid w:val="00833609"/>
    <w:rsid w:val="00841F3D"/>
    <w:rsid w:val="00842029"/>
    <w:rsid w:val="00844B28"/>
    <w:rsid w:val="00847426"/>
    <w:rsid w:val="00847896"/>
    <w:rsid w:val="00850E8B"/>
    <w:rsid w:val="00852728"/>
    <w:rsid w:val="00852A68"/>
    <w:rsid w:val="00856F61"/>
    <w:rsid w:val="008617B0"/>
    <w:rsid w:val="008621C4"/>
    <w:rsid w:val="0086707D"/>
    <w:rsid w:val="00871A8C"/>
    <w:rsid w:val="008766D1"/>
    <w:rsid w:val="00894D28"/>
    <w:rsid w:val="0089532E"/>
    <w:rsid w:val="00896344"/>
    <w:rsid w:val="008979A4"/>
    <w:rsid w:val="008A1F1F"/>
    <w:rsid w:val="008A2C6A"/>
    <w:rsid w:val="008A4475"/>
    <w:rsid w:val="008B0955"/>
    <w:rsid w:val="008B1E3E"/>
    <w:rsid w:val="008B46F2"/>
    <w:rsid w:val="008B6A0E"/>
    <w:rsid w:val="008C1910"/>
    <w:rsid w:val="008C1DA0"/>
    <w:rsid w:val="008C2A31"/>
    <w:rsid w:val="008C75BB"/>
    <w:rsid w:val="008D40AF"/>
    <w:rsid w:val="008D5F4D"/>
    <w:rsid w:val="008E0F9B"/>
    <w:rsid w:val="008E6249"/>
    <w:rsid w:val="008F3462"/>
    <w:rsid w:val="0090266F"/>
    <w:rsid w:val="00910AFB"/>
    <w:rsid w:val="009145DA"/>
    <w:rsid w:val="00916DA9"/>
    <w:rsid w:val="00916F04"/>
    <w:rsid w:val="009172C0"/>
    <w:rsid w:val="00922132"/>
    <w:rsid w:val="00924A9B"/>
    <w:rsid w:val="00924F83"/>
    <w:rsid w:val="00933F34"/>
    <w:rsid w:val="00943757"/>
    <w:rsid w:val="00950F67"/>
    <w:rsid w:val="00952CBB"/>
    <w:rsid w:val="009625DC"/>
    <w:rsid w:val="00964A09"/>
    <w:rsid w:val="00967842"/>
    <w:rsid w:val="00973CE9"/>
    <w:rsid w:val="009809A9"/>
    <w:rsid w:val="00986946"/>
    <w:rsid w:val="00997360"/>
    <w:rsid w:val="00997542"/>
    <w:rsid w:val="00997CD7"/>
    <w:rsid w:val="009A29D1"/>
    <w:rsid w:val="009A73ED"/>
    <w:rsid w:val="009B10F2"/>
    <w:rsid w:val="009C1635"/>
    <w:rsid w:val="009C2D59"/>
    <w:rsid w:val="009D1B0D"/>
    <w:rsid w:val="009D236F"/>
    <w:rsid w:val="009D29A4"/>
    <w:rsid w:val="009D3278"/>
    <w:rsid w:val="009D3F45"/>
    <w:rsid w:val="009D436F"/>
    <w:rsid w:val="009D6018"/>
    <w:rsid w:val="009D7BFF"/>
    <w:rsid w:val="009E5565"/>
    <w:rsid w:val="009E7A66"/>
    <w:rsid w:val="009E7B58"/>
    <w:rsid w:val="009F0A06"/>
    <w:rsid w:val="009F51D0"/>
    <w:rsid w:val="009F6216"/>
    <w:rsid w:val="009F6E5C"/>
    <w:rsid w:val="00A00356"/>
    <w:rsid w:val="00A06174"/>
    <w:rsid w:val="00A11262"/>
    <w:rsid w:val="00A137A5"/>
    <w:rsid w:val="00A13AC1"/>
    <w:rsid w:val="00A21C2A"/>
    <w:rsid w:val="00A24751"/>
    <w:rsid w:val="00A252E8"/>
    <w:rsid w:val="00A30604"/>
    <w:rsid w:val="00A31CD5"/>
    <w:rsid w:val="00A33D02"/>
    <w:rsid w:val="00A434A2"/>
    <w:rsid w:val="00A455EF"/>
    <w:rsid w:val="00A60B55"/>
    <w:rsid w:val="00A63064"/>
    <w:rsid w:val="00A6356D"/>
    <w:rsid w:val="00A64308"/>
    <w:rsid w:val="00A657CB"/>
    <w:rsid w:val="00A6797C"/>
    <w:rsid w:val="00A75317"/>
    <w:rsid w:val="00A77066"/>
    <w:rsid w:val="00A8318D"/>
    <w:rsid w:val="00A90606"/>
    <w:rsid w:val="00A9735A"/>
    <w:rsid w:val="00AA37B4"/>
    <w:rsid w:val="00AA646D"/>
    <w:rsid w:val="00AB2E48"/>
    <w:rsid w:val="00AB3D34"/>
    <w:rsid w:val="00AC1311"/>
    <w:rsid w:val="00AC1CBA"/>
    <w:rsid w:val="00AC59EE"/>
    <w:rsid w:val="00AD1083"/>
    <w:rsid w:val="00AD4868"/>
    <w:rsid w:val="00AE0FB0"/>
    <w:rsid w:val="00AE798F"/>
    <w:rsid w:val="00AF18D1"/>
    <w:rsid w:val="00AF2059"/>
    <w:rsid w:val="00AF2D4F"/>
    <w:rsid w:val="00AF56F0"/>
    <w:rsid w:val="00AF5808"/>
    <w:rsid w:val="00AF7099"/>
    <w:rsid w:val="00B00E83"/>
    <w:rsid w:val="00B02A73"/>
    <w:rsid w:val="00B04582"/>
    <w:rsid w:val="00B05C19"/>
    <w:rsid w:val="00B11F27"/>
    <w:rsid w:val="00B12C50"/>
    <w:rsid w:val="00B14652"/>
    <w:rsid w:val="00B25D08"/>
    <w:rsid w:val="00B25EDA"/>
    <w:rsid w:val="00B27AE8"/>
    <w:rsid w:val="00B31E81"/>
    <w:rsid w:val="00B42600"/>
    <w:rsid w:val="00B57098"/>
    <w:rsid w:val="00B703C6"/>
    <w:rsid w:val="00B7313D"/>
    <w:rsid w:val="00B76CCC"/>
    <w:rsid w:val="00B81DFA"/>
    <w:rsid w:val="00B91A87"/>
    <w:rsid w:val="00B9482B"/>
    <w:rsid w:val="00B95A45"/>
    <w:rsid w:val="00BA0368"/>
    <w:rsid w:val="00BA43D6"/>
    <w:rsid w:val="00BB388A"/>
    <w:rsid w:val="00BB62D2"/>
    <w:rsid w:val="00BC15A1"/>
    <w:rsid w:val="00BC7262"/>
    <w:rsid w:val="00BD0BAC"/>
    <w:rsid w:val="00BD1C6F"/>
    <w:rsid w:val="00BD3D04"/>
    <w:rsid w:val="00BD4A76"/>
    <w:rsid w:val="00BD4D9D"/>
    <w:rsid w:val="00BE0925"/>
    <w:rsid w:val="00BE3640"/>
    <w:rsid w:val="00BE757D"/>
    <w:rsid w:val="00BF03F9"/>
    <w:rsid w:val="00BF1FAC"/>
    <w:rsid w:val="00BF4986"/>
    <w:rsid w:val="00BF786A"/>
    <w:rsid w:val="00C0411E"/>
    <w:rsid w:val="00C06312"/>
    <w:rsid w:val="00C07A7F"/>
    <w:rsid w:val="00C11DD0"/>
    <w:rsid w:val="00C142F1"/>
    <w:rsid w:val="00C24722"/>
    <w:rsid w:val="00C32699"/>
    <w:rsid w:val="00C34584"/>
    <w:rsid w:val="00C349DE"/>
    <w:rsid w:val="00C35896"/>
    <w:rsid w:val="00C37C0F"/>
    <w:rsid w:val="00C43856"/>
    <w:rsid w:val="00C4477D"/>
    <w:rsid w:val="00C53138"/>
    <w:rsid w:val="00C571B8"/>
    <w:rsid w:val="00C576C0"/>
    <w:rsid w:val="00C72114"/>
    <w:rsid w:val="00C81141"/>
    <w:rsid w:val="00C8495C"/>
    <w:rsid w:val="00C86D60"/>
    <w:rsid w:val="00C86F04"/>
    <w:rsid w:val="00C94AB0"/>
    <w:rsid w:val="00C94F34"/>
    <w:rsid w:val="00CA5B25"/>
    <w:rsid w:val="00CB2FB1"/>
    <w:rsid w:val="00CC5213"/>
    <w:rsid w:val="00CC709A"/>
    <w:rsid w:val="00CC74C0"/>
    <w:rsid w:val="00CC799F"/>
    <w:rsid w:val="00CD645B"/>
    <w:rsid w:val="00CE6175"/>
    <w:rsid w:val="00CE62C0"/>
    <w:rsid w:val="00CE691E"/>
    <w:rsid w:val="00CE7A5B"/>
    <w:rsid w:val="00CF46EF"/>
    <w:rsid w:val="00D00EE1"/>
    <w:rsid w:val="00D03164"/>
    <w:rsid w:val="00D0337A"/>
    <w:rsid w:val="00D10E7B"/>
    <w:rsid w:val="00D1687B"/>
    <w:rsid w:val="00D2003F"/>
    <w:rsid w:val="00D22980"/>
    <w:rsid w:val="00D2674F"/>
    <w:rsid w:val="00D312CC"/>
    <w:rsid w:val="00D41F54"/>
    <w:rsid w:val="00D53B01"/>
    <w:rsid w:val="00D56D64"/>
    <w:rsid w:val="00D6366A"/>
    <w:rsid w:val="00D641BE"/>
    <w:rsid w:val="00D65016"/>
    <w:rsid w:val="00D653A4"/>
    <w:rsid w:val="00D73188"/>
    <w:rsid w:val="00D74D4B"/>
    <w:rsid w:val="00D82001"/>
    <w:rsid w:val="00D82200"/>
    <w:rsid w:val="00D83C01"/>
    <w:rsid w:val="00D90B3E"/>
    <w:rsid w:val="00D93B80"/>
    <w:rsid w:val="00D95F09"/>
    <w:rsid w:val="00D973B5"/>
    <w:rsid w:val="00DA29DC"/>
    <w:rsid w:val="00DA495A"/>
    <w:rsid w:val="00DA5672"/>
    <w:rsid w:val="00DB0D23"/>
    <w:rsid w:val="00DC133A"/>
    <w:rsid w:val="00DD1A6D"/>
    <w:rsid w:val="00DD21B6"/>
    <w:rsid w:val="00DD4132"/>
    <w:rsid w:val="00DD7F6B"/>
    <w:rsid w:val="00DE538A"/>
    <w:rsid w:val="00DE781F"/>
    <w:rsid w:val="00DF007E"/>
    <w:rsid w:val="00DF2292"/>
    <w:rsid w:val="00DF267B"/>
    <w:rsid w:val="00DF4F42"/>
    <w:rsid w:val="00DF5FA1"/>
    <w:rsid w:val="00E04C67"/>
    <w:rsid w:val="00E21201"/>
    <w:rsid w:val="00E2286B"/>
    <w:rsid w:val="00E232B3"/>
    <w:rsid w:val="00E2392B"/>
    <w:rsid w:val="00E24836"/>
    <w:rsid w:val="00E30C92"/>
    <w:rsid w:val="00E31C05"/>
    <w:rsid w:val="00E44C6B"/>
    <w:rsid w:val="00E55458"/>
    <w:rsid w:val="00E55838"/>
    <w:rsid w:val="00E5609E"/>
    <w:rsid w:val="00E563B9"/>
    <w:rsid w:val="00E5714E"/>
    <w:rsid w:val="00E62B77"/>
    <w:rsid w:val="00E6320B"/>
    <w:rsid w:val="00E6363C"/>
    <w:rsid w:val="00E65C0A"/>
    <w:rsid w:val="00E77BEF"/>
    <w:rsid w:val="00E928A7"/>
    <w:rsid w:val="00E95E69"/>
    <w:rsid w:val="00EB000F"/>
    <w:rsid w:val="00EB178E"/>
    <w:rsid w:val="00EC5420"/>
    <w:rsid w:val="00ED4BAB"/>
    <w:rsid w:val="00EE1176"/>
    <w:rsid w:val="00EE48FB"/>
    <w:rsid w:val="00EE5D9F"/>
    <w:rsid w:val="00EE5F5B"/>
    <w:rsid w:val="00EF006E"/>
    <w:rsid w:val="00EF1D06"/>
    <w:rsid w:val="00EF1D25"/>
    <w:rsid w:val="00EF4353"/>
    <w:rsid w:val="00F05E46"/>
    <w:rsid w:val="00F07883"/>
    <w:rsid w:val="00F149C9"/>
    <w:rsid w:val="00F166C7"/>
    <w:rsid w:val="00F24D7A"/>
    <w:rsid w:val="00F25372"/>
    <w:rsid w:val="00F25F4B"/>
    <w:rsid w:val="00F2609F"/>
    <w:rsid w:val="00F314D8"/>
    <w:rsid w:val="00F33176"/>
    <w:rsid w:val="00F36EFE"/>
    <w:rsid w:val="00F36F5C"/>
    <w:rsid w:val="00F415BD"/>
    <w:rsid w:val="00F43592"/>
    <w:rsid w:val="00F43CF3"/>
    <w:rsid w:val="00F441BC"/>
    <w:rsid w:val="00F5370A"/>
    <w:rsid w:val="00F64F77"/>
    <w:rsid w:val="00F6709B"/>
    <w:rsid w:val="00F67461"/>
    <w:rsid w:val="00F70E54"/>
    <w:rsid w:val="00F73708"/>
    <w:rsid w:val="00F80EA0"/>
    <w:rsid w:val="00F8545F"/>
    <w:rsid w:val="00F87A31"/>
    <w:rsid w:val="00F92C00"/>
    <w:rsid w:val="00F9424F"/>
    <w:rsid w:val="00FA4307"/>
    <w:rsid w:val="00FA589A"/>
    <w:rsid w:val="00FB2400"/>
    <w:rsid w:val="00FB2E76"/>
    <w:rsid w:val="00FC030B"/>
    <w:rsid w:val="00FC32AF"/>
    <w:rsid w:val="00FC6518"/>
    <w:rsid w:val="00FC7D03"/>
    <w:rsid w:val="00FD008B"/>
    <w:rsid w:val="00FD50BC"/>
    <w:rsid w:val="00FE12DB"/>
    <w:rsid w:val="00FE300C"/>
    <w:rsid w:val="00FE4036"/>
    <w:rsid w:val="00FE5821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59478-C115-4F20-8F4B-D7AB4E23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4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542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54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5420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F166C7"/>
    <w:rPr>
      <w:color w:val="0000FF"/>
      <w:u w:val="single"/>
    </w:rPr>
  </w:style>
  <w:style w:type="table" w:styleId="a8">
    <w:name w:val="Table Grid"/>
    <w:basedOn w:val="a1"/>
    <w:uiPriority w:val="59"/>
    <w:rsid w:val="009D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3D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33D02"/>
    <w:rPr>
      <w:rFonts w:ascii="Tahoma" w:eastAsia="Times New Roman" w:hAnsi="Tahoma" w:cs="Tahoma"/>
      <w:sz w:val="16"/>
      <w:szCs w:val="16"/>
    </w:rPr>
  </w:style>
  <w:style w:type="paragraph" w:styleId="ab">
    <w:name w:val="No Spacing"/>
    <w:aliases w:val="Официальный"/>
    <w:link w:val="ac"/>
    <w:qFormat/>
    <w:rsid w:val="00FC7D0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E4A1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Без интервала Знак"/>
    <w:aliases w:val="Официальный Знак"/>
    <w:link w:val="ab"/>
    <w:rsid w:val="003E4A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BDA8A-A277-4FC8-AA03-9DD4BA0B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cp:lastModifiedBy>Сенько Анна Александровна</cp:lastModifiedBy>
  <cp:revision>10</cp:revision>
  <cp:lastPrinted>2017-03-06T07:39:00Z</cp:lastPrinted>
  <dcterms:created xsi:type="dcterms:W3CDTF">2019-03-22T13:13:00Z</dcterms:created>
  <dcterms:modified xsi:type="dcterms:W3CDTF">2020-12-11T09:38:00Z</dcterms:modified>
</cp:coreProperties>
</file>